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7FC6" w:rsidRDefault="00D57FC6" w:rsidP="000A2175">
      <w:pPr>
        <w:spacing w:after="0" w:line="240" w:lineRule="auto"/>
        <w:ind w:firstLine="6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57FC6" w:rsidRDefault="00D57FC6" w:rsidP="000A2175">
      <w:pPr>
        <w:spacing w:after="0" w:line="240" w:lineRule="auto"/>
        <w:ind w:firstLine="6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57FC6" w:rsidRDefault="00D57FC6" w:rsidP="000A2175">
      <w:pPr>
        <w:spacing w:after="0" w:line="240" w:lineRule="auto"/>
        <w:ind w:firstLine="6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60739" w:rsidRPr="00497199" w:rsidRDefault="000A2175" w:rsidP="000A2175">
      <w:pPr>
        <w:spacing w:after="0" w:line="240" w:lineRule="auto"/>
        <w:ind w:firstLine="6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9719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Звіт директора </w:t>
      </w:r>
    </w:p>
    <w:p w:rsidR="000A2175" w:rsidRPr="00497199" w:rsidRDefault="000A2175" w:rsidP="000A2175">
      <w:pPr>
        <w:spacing w:after="0" w:line="240" w:lineRule="auto"/>
        <w:ind w:firstLine="6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9719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комунальної установи </w:t>
      </w:r>
      <w:r w:rsidR="004C658F" w:rsidRPr="0049719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 w:rsidRPr="0049719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Нововолинський інклюзивно-ресурсний центр»</w:t>
      </w:r>
    </w:p>
    <w:p w:rsidR="00F3189F" w:rsidRPr="00497199" w:rsidRDefault="00F3189F" w:rsidP="00F3189F">
      <w:pPr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Відповідно до п</w:t>
      </w:r>
      <w:r w:rsidRPr="00497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42 Положення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 інклюзивно-ресурсний центр, затвердженого постановою КМУ від 12.07.2017р. №545 зі змінами</w:t>
      </w:r>
      <w:r w:rsidRPr="00497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директор інклюзивно-ресурсного центру:</w:t>
      </w:r>
    </w:p>
    <w:p w:rsidR="00F3189F" w:rsidRPr="00497199" w:rsidRDefault="00F3189F" w:rsidP="00F3189F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7199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планує та організовує роботу інклюзивно-ресурсного центру, видає відповідно до компетенції накази, контролює їх виконання, затверджує посадові інструкції фахівців інклюзивно-ресурсного центру;</w:t>
      </w:r>
    </w:p>
    <w:p w:rsidR="00F3189F" w:rsidRPr="00497199" w:rsidRDefault="00F3189F" w:rsidP="00F3189F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719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призначає на посади фахівців інклюзивно-ресурсного центру на конкурсній основі та звільняє їх із посад відповідно до законодавства;</w:t>
      </w:r>
    </w:p>
    <w:p w:rsidR="00F3189F" w:rsidRPr="00497199" w:rsidRDefault="00F3189F" w:rsidP="00F3189F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7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створює належні умови для продуктивної праці фахівців інклюзивно-ресурсного центру, підвищення їхнього фахового й кваліфікаційного рівня, упровадження сучасних методик проведення психолого-педагогічної оцінки, новітніх технологій надання психолого-педагогічних та </w:t>
      </w:r>
      <w:proofErr w:type="spellStart"/>
      <w:r w:rsidRPr="00497199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корекційно-розвиткових</w:t>
      </w:r>
      <w:proofErr w:type="spellEnd"/>
      <w:r w:rsidRPr="00497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послуг дітям з особливими освітніми потребами;</w:t>
      </w:r>
    </w:p>
    <w:p w:rsidR="00F3189F" w:rsidRPr="00497199" w:rsidRDefault="00F3189F" w:rsidP="00F3189F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7199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розпоряджається за погодженням із засновником в установленому порядку майном інклюзивно-ресурсного центру та його коштами, формує кошторис, укладає цивільно-правові угоди, забезпечує ефективність використання фінансових і матеріальних ресурсів;</w:t>
      </w:r>
    </w:p>
    <w:p w:rsidR="00F3189F" w:rsidRPr="00497199" w:rsidRDefault="00F3189F" w:rsidP="00F3189F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7199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забезпечує охорону праці, дотримання законності в діяльності інклюзивно-ресурсного центру;</w:t>
      </w:r>
    </w:p>
    <w:p w:rsidR="00F3189F" w:rsidRPr="00497199" w:rsidRDefault="00F3189F" w:rsidP="00F3189F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719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представляє інклюзивно-ресурсний центр у відносинах з державними органами, органами місцевого самоврядування, підприємствами, установами й організаціями;</w:t>
      </w:r>
    </w:p>
    <w:p w:rsidR="004678A7" w:rsidRPr="00F3189F" w:rsidRDefault="00F3189F" w:rsidP="00F3189F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719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подає засновнику або уповноваженому органу управління освіти річний звіт про діяльність інклюзивно-ресурсного центру.</w:t>
      </w:r>
    </w:p>
    <w:p w:rsidR="00874D24" w:rsidRPr="00497199" w:rsidRDefault="00874D24" w:rsidP="000A2175">
      <w:pPr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7199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Обов'язки директо</w:t>
      </w:r>
      <w:r w:rsidR="00DB30F2" w:rsidRPr="00497199">
        <w:rPr>
          <w:rFonts w:ascii="Times New Roman" w:eastAsia="Times New Roman" w:hAnsi="Times New Roman" w:cs="Times New Roman"/>
          <w:sz w:val="28"/>
          <w:szCs w:val="28"/>
          <w:lang w:eastAsia="ru-RU"/>
        </w:rPr>
        <w:t>ра ІРЦ особливі тим, що</w:t>
      </w:r>
      <w:r w:rsidR="00873E80" w:rsidRPr="00497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поза  важливими функціями</w:t>
      </w:r>
      <w:r w:rsidRPr="00497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керівника </w:t>
      </w:r>
      <w:r w:rsidR="00873E80" w:rsidRPr="00497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установи </w:t>
      </w:r>
      <w:r w:rsidR="00DB30F2" w:rsidRPr="00497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директор </w:t>
      </w:r>
      <w:r w:rsidRPr="00497199">
        <w:rPr>
          <w:rFonts w:ascii="Times New Roman" w:eastAsia="Times New Roman" w:hAnsi="Times New Roman" w:cs="Times New Roman"/>
          <w:sz w:val="28"/>
          <w:szCs w:val="28"/>
          <w:lang w:eastAsia="ru-RU"/>
        </w:rPr>
        <w:t>бере безпосередню участь в проведенні комплексної психолого-педагогічної оцінки розвитку дитини, засіданні команди фахівців</w:t>
      </w:r>
      <w:r w:rsidR="00F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центру</w:t>
      </w:r>
      <w:r w:rsidRPr="00497199">
        <w:rPr>
          <w:rFonts w:ascii="Times New Roman" w:eastAsia="Times New Roman" w:hAnsi="Times New Roman" w:cs="Times New Roman"/>
          <w:sz w:val="28"/>
          <w:szCs w:val="28"/>
          <w:lang w:eastAsia="ru-RU"/>
        </w:rPr>
        <w:t>, які вивчали д</w:t>
      </w:r>
      <w:r w:rsidR="00F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итину, </w:t>
      </w:r>
      <w:r w:rsidRPr="00497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приймає документи від  батьків</w:t>
      </w:r>
      <w:r w:rsidR="008504F0" w:rsidRPr="00497199">
        <w:rPr>
          <w:rFonts w:ascii="Times New Roman" w:eastAsia="Times New Roman" w:hAnsi="Times New Roman" w:cs="Times New Roman"/>
          <w:sz w:val="28"/>
          <w:szCs w:val="28"/>
          <w:lang w:eastAsia="ru-RU"/>
        </w:rPr>
        <w:t>, тому несе повну відповід</w:t>
      </w:r>
      <w:r w:rsidR="00F3189F">
        <w:rPr>
          <w:rFonts w:ascii="Times New Roman" w:eastAsia="Times New Roman" w:hAnsi="Times New Roman" w:cs="Times New Roman"/>
          <w:sz w:val="28"/>
          <w:szCs w:val="28"/>
          <w:lang w:eastAsia="ru-RU"/>
        </w:rPr>
        <w:t>альність за підготовку висновку про комплексну оцінку психолого-педагогічного розвитку</w:t>
      </w:r>
      <w:r w:rsidR="008504F0" w:rsidRPr="00497199">
        <w:rPr>
          <w:rFonts w:ascii="Times New Roman" w:eastAsia="Times New Roman" w:hAnsi="Times New Roman" w:cs="Times New Roman"/>
          <w:sz w:val="28"/>
          <w:szCs w:val="28"/>
          <w:lang w:eastAsia="ru-RU"/>
        </w:rPr>
        <w:t>, який видається батькам.</w:t>
      </w:r>
    </w:p>
    <w:p w:rsidR="000A2175" w:rsidRPr="00497199" w:rsidRDefault="004C658F" w:rsidP="000A2175">
      <w:pPr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7199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посаді д</w:t>
      </w:r>
      <w:r w:rsidR="00787117" w:rsidRPr="00497199">
        <w:rPr>
          <w:rFonts w:ascii="Times New Roman" w:eastAsia="Times New Roman" w:hAnsi="Times New Roman" w:cs="Times New Roman"/>
          <w:sz w:val="28"/>
          <w:szCs w:val="28"/>
          <w:lang w:eastAsia="ru-RU"/>
        </w:rPr>
        <w:t>иректора комунальної установи «Н</w:t>
      </w:r>
      <w:r w:rsidRPr="00497199">
        <w:rPr>
          <w:rFonts w:ascii="Times New Roman" w:eastAsia="Times New Roman" w:hAnsi="Times New Roman" w:cs="Times New Roman"/>
          <w:sz w:val="28"/>
          <w:szCs w:val="28"/>
          <w:lang w:eastAsia="ru-RU"/>
        </w:rPr>
        <w:t>ововолинський інкл</w:t>
      </w:r>
      <w:r w:rsidR="00F3189F">
        <w:rPr>
          <w:rFonts w:ascii="Times New Roman" w:eastAsia="Times New Roman" w:hAnsi="Times New Roman" w:cs="Times New Roman"/>
          <w:sz w:val="28"/>
          <w:szCs w:val="28"/>
          <w:lang w:eastAsia="ru-RU"/>
        </w:rPr>
        <w:t>юзивно-ресурсний центр» працюю 4</w:t>
      </w:r>
      <w:r w:rsidRPr="00497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роки. </w:t>
      </w:r>
      <w:r w:rsidR="0097144B" w:rsidRPr="00497199">
        <w:rPr>
          <w:rFonts w:ascii="Times New Roman" w:eastAsia="Times New Roman" w:hAnsi="Times New Roman" w:cs="Times New Roman"/>
          <w:sz w:val="28"/>
          <w:szCs w:val="28"/>
          <w:lang w:eastAsia="ru-RU"/>
        </w:rPr>
        <w:t>Отримала вищу  педагогічну</w:t>
      </w:r>
      <w:r w:rsidR="000A2175" w:rsidRPr="00497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освіт</w:t>
      </w:r>
      <w:r w:rsidR="0097144B" w:rsidRPr="00497199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0A2175" w:rsidRPr="00497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спеціальністю «Практична психологія в системі освіти». Загальний педагогічний стаж </w:t>
      </w:r>
      <w:r w:rsidR="00F3189F">
        <w:rPr>
          <w:rFonts w:ascii="Times New Roman" w:eastAsia="Times New Roman" w:hAnsi="Times New Roman" w:cs="Times New Roman"/>
          <w:sz w:val="28"/>
          <w:szCs w:val="28"/>
          <w:lang w:eastAsia="ru-RU"/>
        </w:rPr>
        <w:t>роботи за спеціальністю</w:t>
      </w:r>
      <w:r w:rsidR="001710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3189F">
        <w:rPr>
          <w:rFonts w:ascii="Times New Roman" w:eastAsia="Times New Roman" w:hAnsi="Times New Roman" w:cs="Times New Roman"/>
          <w:sz w:val="28"/>
          <w:szCs w:val="28"/>
          <w:lang w:eastAsia="ru-RU"/>
        </w:rPr>
        <w:t>– 29</w:t>
      </w:r>
      <w:r w:rsidR="0097144B" w:rsidRPr="00497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років</w:t>
      </w:r>
      <w:r w:rsidR="000A2175" w:rsidRPr="00497199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Працювала психологом в закладах дошкільної, заг</w:t>
      </w:r>
      <w:r w:rsidR="00787117" w:rsidRPr="00497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альної середньої </w:t>
      </w:r>
      <w:r w:rsidR="000968A2" w:rsidRPr="00497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 спеціальної </w:t>
      </w:r>
      <w:r w:rsidR="00787117" w:rsidRPr="00497199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освіти, психологом</w:t>
      </w:r>
      <w:r w:rsidR="00F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87117" w:rsidRPr="00497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 </w:t>
      </w:r>
      <w:r w:rsidR="000A2175" w:rsidRPr="00497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завідувачем міської </w:t>
      </w:r>
      <w:proofErr w:type="spellStart"/>
      <w:r w:rsidR="000A2175" w:rsidRPr="00497199">
        <w:rPr>
          <w:rFonts w:ascii="Times New Roman" w:eastAsia="Times New Roman" w:hAnsi="Times New Roman" w:cs="Times New Roman"/>
          <w:sz w:val="28"/>
          <w:szCs w:val="28"/>
          <w:lang w:eastAsia="ru-RU"/>
        </w:rPr>
        <w:t>психолого-медико-педагогічної</w:t>
      </w:r>
      <w:proofErr w:type="spellEnd"/>
      <w:r w:rsidR="000A2175" w:rsidRPr="00497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консультації, методистом-психологом міського методичного кабінету. </w:t>
      </w:r>
    </w:p>
    <w:p w:rsidR="000A2175" w:rsidRPr="00497199" w:rsidRDefault="000A2175" w:rsidP="004C658F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Пройшла  курси директорів (фахівців) інклюзивно-ресурсних центрів при ЦІППО, посвідчення від 24.11.2017р.  СП  35830447/2850 – 17. Виконала </w:t>
      </w:r>
      <w:r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випускну роботу на тему: «Підготовка педагогічних кадрів до роботи в умовах інклюзивного навчання».</w:t>
      </w:r>
    </w:p>
    <w:p w:rsidR="000A2175" w:rsidRPr="00497199" w:rsidRDefault="00F41A27" w:rsidP="000A2175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r w:rsidR="000A2175"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ула учасником двох міжнародн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их проектів, організованих МОН:</w:t>
      </w:r>
      <w:r w:rsidR="001710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A2175"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«Підтримка запровадження принципів інклюзивної освіти в рамках  «Нової української школи», де вивчала досвід упровадження інклюзивної освіти в Е</w:t>
      </w:r>
      <w:r w:rsidR="001710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стонії; </w:t>
      </w:r>
      <w:r w:rsidR="000A2175"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«Організація роботи команди спеціалістів в інклюзивному середовищі»</w:t>
      </w:r>
      <w:r w:rsidR="001710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17104B" w:rsidRPr="001710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7104B"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була учасником групи, яка вивчала д</w:t>
      </w:r>
      <w:r w:rsidR="001710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освід роботи Ізраїлю.</w:t>
      </w:r>
    </w:p>
    <w:p w:rsidR="000A2175" w:rsidRDefault="00F41A27" w:rsidP="000A2175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Пройшла цикл навчань для покращення роботи ІРЦ та взаємодії ІРЦ та закладів освіти щодо організації інклюзивного навчання: у </w:t>
      </w:r>
      <w:r w:rsidR="000A2175"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січні 2021р. – «Сучасні стандарти інклюзивного супроводу дітей з </w:t>
      </w:r>
      <w:r w:rsidR="00106E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особливими освітніми потребами», у червні 2021 року – «Вступ до раннього втручання», у липні 2021 р. – «Оцінювання без знецінювання», у грудні 2021р. – учасник Всеукраїнської науково-практичної конференції</w:t>
      </w:r>
      <w:r w:rsidR="00F318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06E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«Рівні серед рівних: інноваційні підходи до навчання дітей з особливими освітніми потребами», у лютому 2022р.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06E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«Як складати висновок про комплексну психолого-педагогічну оцінку розвитку особи», «Роз’</w:t>
      </w:r>
      <w:r w:rsidR="00106E9D" w:rsidRPr="00106E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яснення постанови</w:t>
      </w:r>
      <w:r w:rsidR="00106E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106E9D" w:rsidRPr="00106E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щодо </w:t>
      </w:r>
      <w:r w:rsidR="00106E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організації навчання осіб з особливими освітніми потребами», «Визначення різнорівневої підтримки дітей з труднощами опанування навичок читання та письма», «Інтелектуальні труднощі у осіб з особливими освітніми потребами: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критерії визначення та рівні підтримки», «Інноваційні підходи до навчання дітей з особливими освітніми потребами, питання та відповіді».</w:t>
      </w:r>
      <w:r w:rsidR="00375F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Директор ІРЦ взяла участь у Всеукраїнському форумі, в рамках якого працювала страте</w:t>
      </w:r>
      <w:r w:rsidR="001710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гічна сесія «Ш</w:t>
      </w:r>
      <w:r w:rsidR="00375F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кола для всіх, освіта – для мене». Учасники сесії виробили методичні рекомендації для рефо</w:t>
      </w:r>
      <w:r w:rsidR="003F1D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рмування інклюзивної освіти, яке розпочалося</w:t>
      </w:r>
      <w:r w:rsidR="00375F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 січні 2022 року.</w:t>
      </w:r>
    </w:p>
    <w:p w:rsidR="00202C61" w:rsidRPr="00106E9D" w:rsidRDefault="00202C61" w:rsidP="000A2175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A2175" w:rsidRPr="00497199" w:rsidRDefault="00F41A27" w:rsidP="000A2175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 лютому 2022</w:t>
      </w:r>
      <w:r w:rsidR="000A2175"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р. </w:t>
      </w:r>
      <w:r w:rsidR="00C37B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для участі у виставці «Творчі сходинки педагогів Волині»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розроблено </w:t>
      </w:r>
      <w:r w:rsidR="000A2175"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методичний посібник авторського 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олективу Нововолинського ІРЦ (Оксана Макара, Л</w:t>
      </w:r>
      <w:r w:rsidR="001710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юдмила </w:t>
      </w:r>
      <w:proofErr w:type="spellStart"/>
      <w:r w:rsidR="001710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Шинкарук-Корзун</w:t>
      </w:r>
      <w:proofErr w:type="spellEnd"/>
      <w:r w:rsidR="001710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Світлан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Доманська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Анастасія Миколайчук, Олена Данилюк</w:t>
      </w:r>
      <w:r w:rsidR="00957233"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="000A2175"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«</w:t>
      </w:r>
      <w:r w:rsidR="00C37B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Психолого-педагогічний інструментарій для роботи з дітьми з особливими освітніми потребами</w:t>
      </w:r>
      <w:r w:rsidR="000A2175"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="00C37B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0A2175"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B208EE" w:rsidRPr="00497199" w:rsidRDefault="0017104B" w:rsidP="00654D6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="0069265A"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Нововолинському інклю</w:t>
      </w:r>
      <w:r w:rsidR="00C37B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зивно-ресурсному центрі щорічно поновлюється</w:t>
      </w:r>
      <w:r w:rsidR="0069265A"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сучасний предметно-розвивальний простір</w:t>
      </w:r>
      <w:r w:rsidR="00106E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для робот</w:t>
      </w:r>
      <w:r w:rsidR="003A11EF"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106E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A11EF"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 дітьми з особливими освітніми потребами</w:t>
      </w:r>
      <w:r w:rsidR="0069265A"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654D63"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кожного спеціаліста обладнане окреме робоче місце. Кабінет практичного психолога має окремі зони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для ігрової терапії, релаксації</w:t>
      </w:r>
      <w:r w:rsidR="0069265A"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проведення комплексної оцінки психолого-педагогічного розвитку та корекції емоційно-вольової сфери. Кабінет вчителя-дефектолога, вчителя-логопеда для надання психолого-педагогічних </w:t>
      </w:r>
      <w:r w:rsidR="003A11EF"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та </w:t>
      </w:r>
      <w:proofErr w:type="spellStart"/>
      <w:r w:rsidR="003A11EF"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корекційно-розвиткових</w:t>
      </w:r>
      <w:proofErr w:type="spellEnd"/>
      <w:r w:rsidR="00C37B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9265A"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послуг</w:t>
      </w:r>
      <w:r w:rsidR="003A11EF"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Є</w:t>
      </w:r>
      <w:r w:rsidR="0069265A"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кабінет для проведення занять ЛФК, </w:t>
      </w:r>
      <w:r w:rsidR="003A11EF"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де проводять заняття два </w:t>
      </w:r>
      <w:proofErr w:type="spellStart"/>
      <w:r w:rsidR="003A11EF"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вчителя-реабілітолога</w:t>
      </w:r>
      <w:proofErr w:type="spellEnd"/>
      <w:r w:rsidR="003A11EF"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 Також є</w:t>
      </w:r>
      <w:r w:rsidR="0069265A"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кабінет, </w:t>
      </w:r>
      <w:r w:rsidR="003A11EF"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де проводяться зустрічі, тренінги з педагогами, </w:t>
      </w:r>
      <w:r w:rsidR="0069265A"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приймальня та зал очікування для батьків. </w:t>
      </w:r>
      <w:r w:rsidR="003A11EF"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Обладнання, корекційні засоби навчання закуплено з урахуванням вікових особливостей відвідувачів центру.</w:t>
      </w:r>
    </w:p>
    <w:p w:rsidR="00471B64" w:rsidRPr="00497199" w:rsidRDefault="00471B64" w:rsidP="006E616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C12FF" w:rsidRPr="00497199" w:rsidRDefault="00AE73D4" w:rsidP="0010043D">
      <w:pPr>
        <w:spacing w:after="0" w:line="240" w:lineRule="auto"/>
        <w:ind w:firstLine="425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 2021</w:t>
      </w:r>
      <w:r w:rsidR="00F8723A"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році за кошти міського бюджету було придбано сп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ортивний інвентар для ЛФК, обладнання для роботи з дітьми раннього віку</w:t>
      </w:r>
      <w:r w:rsidR="00F8723A"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="00F8723A"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дезинфікуючі</w:t>
      </w:r>
      <w:proofErr w:type="spellEnd"/>
      <w:r w:rsidR="00F8723A"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засоби, канцтовари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 інше обладнання на суму 44200</w:t>
      </w:r>
      <w:r w:rsidR="00F8723A"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грн. </w:t>
      </w:r>
      <w:bookmarkStart w:id="0" w:name="_GoBack"/>
      <w:bookmarkEnd w:id="0"/>
    </w:p>
    <w:p w:rsidR="0063355A" w:rsidRDefault="0063355A" w:rsidP="0063355A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 січні 2022 року</w:t>
      </w:r>
      <w:r w:rsidR="001710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Нововолинською МТГ підписано </w:t>
      </w:r>
      <w:r w:rsidR="00EC12FF"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договори про співпрацю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</w:t>
      </w:r>
      <w:r w:rsidR="00EC12FF"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Поромівською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ТГ щодо надання психолого-педагогічних послуг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особам, які проживають або навчаються на території громади. Станом на 1 березня 2022 року на обліку в Нововолинському ІРЦ перебуває таких 5 дітей шкільного віку (4 дітей навчаються в інклюзивних класах, 1 дитина навчається на педагогічному патронажі).</w:t>
      </w:r>
    </w:p>
    <w:p w:rsidR="00EC12FF" w:rsidRPr="00497199" w:rsidRDefault="00EC12FF" w:rsidP="0063355A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Налагоджено тісну співпрацю з Нововолинською школою №9 щодо направлення дітей на комплексну оцінку, </w:t>
      </w:r>
      <w:r w:rsidR="001B0738"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проведення спільних заходів, що сприяє</w:t>
      </w:r>
      <w:r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підвищенню фахового рівня педа</w:t>
      </w:r>
      <w:r w:rsidR="001B0738"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гогів закладів освіти міста, які</w:t>
      </w:r>
      <w:r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працюють з дітьми з особливими освітніми потребами</w:t>
      </w:r>
      <w:r w:rsidR="006335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інклюзивних класах та групах</w:t>
      </w:r>
      <w:r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Щороку у школі  проводяться відкриті заходи, на які запрошуються фахівці ІРЦ та педагоги шкіл.</w:t>
      </w:r>
    </w:p>
    <w:p w:rsidR="00EC12FF" w:rsidRDefault="0063355A" w:rsidP="00EC12FF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Фахівцями центру у 2021 р.</w:t>
      </w:r>
      <w:r w:rsidR="00EC12FF"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проведено 164 комплексних оцінки</w:t>
      </w:r>
      <w:r w:rsidR="00EC12FF"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розвитку дітей, батьки яких звернулися із за</w:t>
      </w:r>
      <w:r w:rsidR="008953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явами до Нововолинського ІРЦ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з них 116 звернулися до нас вперше</w:t>
      </w:r>
      <w:r w:rsidR="00EC12FF"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Кожна дитина пройшла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EC12FF"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оцінку розвитку у трьох спеціалістів центру і отримала висновок щодо можливої організації інклюзивного навчання, надання їй </w:t>
      </w:r>
      <w:proofErr w:type="spellStart"/>
      <w:r w:rsidR="00EC12FF"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корекційно-розвиткови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послуг</w:t>
      </w:r>
      <w:r w:rsidR="00EC12FF"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="00EC12FF"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наративного</w:t>
      </w:r>
      <w:proofErr w:type="spellEnd"/>
      <w:r w:rsidR="00EC12FF"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звіту за методиками та термінів можливої повторної оцінки. </w:t>
      </w:r>
      <w:r w:rsidR="001A79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Загалом на обліку в Нововолинському ІРЦ перебуває 480 дітей Нововолинської МТГ, у яких виявлено особливі освітні потреби. </w:t>
      </w:r>
    </w:p>
    <w:p w:rsidR="001A799F" w:rsidRPr="00497199" w:rsidRDefault="001A799F" w:rsidP="00AE73D4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 2021</w:t>
      </w:r>
      <w:r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р. </w:t>
      </w:r>
      <w:r w:rsidR="00AE73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фахівці центру також надавали</w:t>
      </w:r>
      <w:r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корекційно-розв</w:t>
      </w:r>
      <w:r w:rsidR="00AE73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иткові</w:t>
      </w:r>
      <w:proofErr w:type="spellEnd"/>
      <w:r w:rsidR="00AE73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послуги </w:t>
      </w:r>
      <w:r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Це переважно діти із складними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порушеннями розвитку а також діти раннього та дошкільного віку</w:t>
      </w:r>
      <w:r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які </w:t>
      </w:r>
      <w:r w:rsidR="008953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відвідують 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аклади дошкільної освіти або навчаються в закладах загальної середньої освіти на педагогічному патронажі </w:t>
      </w:r>
      <w:r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(порушення опорно-рухового апарату, затримка психічного розвитку, порушення інтелектуального розвитку,  </w:t>
      </w:r>
      <w:proofErr w:type="spellStart"/>
      <w:r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аутистичні</w:t>
      </w:r>
      <w:proofErr w:type="spellEnd"/>
      <w:r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прояви, порушення мовлення та слуху). Заняття проводяться за програмами МОН відповідно до нозологій і віку дитини. Завдання підбираються  для кожного, враховуючи індивідуальні можливості. За період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роботи фахівцями проведено 2133 індивідуальних заняття</w:t>
      </w:r>
      <w:r w:rsidR="00AE73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 дітьми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AE73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також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надано 870 індивідуальних консультацій для батьків та педагогів.</w:t>
      </w:r>
    </w:p>
    <w:p w:rsidR="00EC12FF" w:rsidRDefault="00EC12FF" w:rsidP="00EC12FF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Графік роботи центру складається потижнево, враховуючи кількість заяв, які надходять до центру від батьків для проведення комплексної оцінки</w:t>
      </w:r>
      <w:r w:rsidR="006335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психолого-педагогічного</w:t>
      </w:r>
      <w:r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розвитку.</w:t>
      </w:r>
    </w:p>
    <w:p w:rsidR="00AE73D4" w:rsidRPr="008953B4" w:rsidRDefault="00C7196A" w:rsidP="00EC12FF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Починаючи з вересня 2021 року фахівці Нововолинського ІРЦ працюють з дітьми раннього віку. У цьому напрямку налагоджено тісну співпрацю із НЦМЛ та НЦПМСД. Станом на 17 березня 2022 року до нас звернулося 16  батьків, які мають дітей раннього віку.</w:t>
      </w:r>
      <w:r w:rsidR="008953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Фахівцями ІРЦ проведено комплексну оцінку психолого-педагогічного розвитку</w:t>
      </w:r>
      <w:r w:rsidR="00957A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дітей, </w:t>
      </w:r>
      <w:r w:rsidR="008953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57A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лікарем неврологом та педіатром здійснено обстеження. У 15 дітей  виявлено особливі освітні потреби.</w:t>
      </w:r>
    </w:p>
    <w:p w:rsidR="00EC12FF" w:rsidRPr="00497199" w:rsidRDefault="00A13DF2" w:rsidP="0010043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</w:t>
      </w:r>
      <w:r w:rsidR="00EC12FF"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 метою покращення організації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C12FF"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інклюзивного </w:t>
      </w:r>
      <w:r w:rsidR="00957A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навчання та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взаємодії Нововолинського ІРЦ та педагогів закладів освіти  </w:t>
      </w:r>
      <w:r w:rsidR="00EC12FF"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колективом центру   було проведено ряд заходів для дітей, батьків та педагогічних працівників. </w:t>
      </w:r>
    </w:p>
    <w:p w:rsidR="00A13DF2" w:rsidRDefault="00EC12FF" w:rsidP="00EC12FF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13D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педагогів Нововолинського ЗДО№4 пройшов навчально-психологічний тренінг «Створення інклюзивного освітнього середовища в закладі дошкільної освіти». Даний захід було спрямовано на підготовку педагогів до роботи в інклюзивних групах</w:t>
      </w:r>
      <w:r w:rsidR="00957A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A13DF2" w:rsidRDefault="00A13DF2" w:rsidP="00EC12FF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Фахівці центру разом із Богданом Шило взяли активну участь у Всеукраїнському  проекті «Кращі інклюзивні практики України», який був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спрямований на поширення досвіду найкращих практик щодо запровадження інклюзії в нашій державі.</w:t>
      </w:r>
    </w:p>
    <w:p w:rsidR="00A13DF2" w:rsidRDefault="00F3546B" w:rsidP="00EC12FF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 Нововолинському ліцеї№6 пройшов навчально-психологічний тренінг для педагогів «Інклюзивна освіта – рівень свідомості кожного», в рамках якого було представлено найкращі методи роботи з дітьми з особливими освітніми потребами та досвід роботи асистента вчителя.</w:t>
      </w:r>
    </w:p>
    <w:p w:rsidR="00F3546B" w:rsidRDefault="00957ABA" w:rsidP="00EC12FF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 Д</w:t>
      </w:r>
      <w:r w:rsidR="00F354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ня розповсюдження інформації про аутизм в Нововолинському ІРЦ було проведено тренінг для практичних психологів та асистентів учителів інклюзивних класів «Що ми знаємо про аутизм», адже кількість дітей даної категорії постійно зростає.</w:t>
      </w:r>
    </w:p>
    <w:p w:rsidR="00F3546B" w:rsidRDefault="00F3546B" w:rsidP="00EC12FF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 рамках співпраці з інклюзивними організаціями нашого міста, за участі проекту «Пряник для друга» пройшов майстер-клас по декоруванню імбирного пряника та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аквагриму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для дітей, які відвідують наш центр.</w:t>
      </w:r>
      <w:r w:rsidR="00694C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Так</w:t>
      </w:r>
      <w:r w:rsidR="00C719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ож діти провели цікаво час за настільними іграми</w:t>
      </w:r>
      <w:r w:rsidR="00694C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із </w:t>
      </w:r>
      <w:proofErr w:type="spellStart"/>
      <w:r w:rsidR="00694C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Нінічуком</w:t>
      </w:r>
      <w:proofErr w:type="spellEnd"/>
      <w:r w:rsidR="00694C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Юрієм</w:t>
      </w:r>
      <w:r w:rsidR="00957A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694C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A13DF2" w:rsidRDefault="00957ABA" w:rsidP="00EC12FF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Протягом року фахівці центру взя</w:t>
      </w:r>
      <w:r w:rsidR="00F354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ли активну участь у постійно діючому семінарі, організованому ресурсним центром підтримки інклюзивної освіти ВІППО «Взаємодія інклюзивно-ресурсних центрів та </w:t>
      </w:r>
      <w:r w:rsidR="00694C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закладів спеціальної освіти». Директор центру ділилася досвідом роботи щодо співпраці та взаємодії із спеціальними закладами освіти.</w:t>
      </w:r>
    </w:p>
    <w:p w:rsidR="00694CE7" w:rsidRDefault="00694CE7" w:rsidP="00EC12FF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Нововолинський </w:t>
      </w:r>
      <w:r w:rsidR="00957A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ІРЦ постійно ділиться досвідом роботи із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ІРЦ Волинської області. У 2021 році відбулася зустріч фахівців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Горохівського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 Нововолинського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ІРЦ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в рамках якої було проведено презентацію найкращих методик роботи та обговорено подальшу співпрацю.</w:t>
      </w:r>
    </w:p>
    <w:p w:rsidR="00694CE7" w:rsidRDefault="00694CE7" w:rsidP="00EC12FF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Фахівцями Нововолинського ІРЦ та Нововолинського ЦПРПП було проведено наради для заступників директорів закладів загальної середньої освіти та практичних психологів міста щодо організації інклюзивного навчання.</w:t>
      </w:r>
    </w:p>
    <w:p w:rsidR="00C7196A" w:rsidRDefault="00C7196A" w:rsidP="00EC12FF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Вихованці нашого центру разом із фахівцями взяли участь у Всеукраїнському конкурсі малюнка дитини з інвалідністю «Я дитина! Я малюю!» та здобули 8 призових місць.</w:t>
      </w:r>
    </w:p>
    <w:p w:rsidR="001F46E2" w:rsidRDefault="001F46E2" w:rsidP="001F46E2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центрі працює арт-майстерня, де фахівці застосовують новітні </w:t>
      </w:r>
      <w:proofErr w:type="spellStart"/>
      <w:r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арттерапевтитчні</w:t>
      </w:r>
      <w:proofErr w:type="spellEnd"/>
      <w:r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методи та прийоми такі як: </w:t>
      </w:r>
      <w:proofErr w:type="spellStart"/>
      <w:r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піскотерапія</w:t>
      </w:r>
      <w:proofErr w:type="spellEnd"/>
      <w:r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краплетерапія</w:t>
      </w:r>
      <w:proofErr w:type="spellEnd"/>
      <w:r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музикотерапія, </w:t>
      </w:r>
      <w:proofErr w:type="spellStart"/>
      <w:r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гудзикотерапія</w:t>
      </w:r>
      <w:proofErr w:type="spellEnd"/>
      <w:r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З дітьми з особливими освітніми потребами тут  проводяться як індивідуальні так і групові заняття.</w:t>
      </w:r>
    </w:p>
    <w:p w:rsidR="00375F41" w:rsidRDefault="00C7196A" w:rsidP="00EC12FF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Нововолинський ІРЦ взяв участь у грантовому проекті «Мистецтво – інструмент інклюзивного навчання для розвитку обдарованості та пізнавальної сфери у дітей з особливими освітніми потребами». Як результа</w:t>
      </w:r>
      <w:r w:rsidR="00375F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 ми отримали для роботи з дітьми музичні інструменти, ляльковий театр, </w:t>
      </w:r>
      <w:proofErr w:type="spellStart"/>
      <w:r w:rsidR="00375F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корекційні</w:t>
      </w:r>
      <w:proofErr w:type="spellEnd"/>
      <w:r w:rsidR="00375F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засоби навчання на суму майже 10000 грн., які активно використовуємо під час занять.</w:t>
      </w:r>
    </w:p>
    <w:p w:rsidR="00904C13" w:rsidRDefault="00904C13" w:rsidP="00904C13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 нагоди Дня Державного Прапора України та Дня Незалежності України ювенальні поліцейські Володимир-Волинського відділку поліції провели захід для вихованців  Нововолинського ІРЦ та їх батьків «Ти у мене єдина, Україна».</w:t>
      </w:r>
    </w:p>
    <w:p w:rsidR="00904C13" w:rsidRDefault="00904C13" w:rsidP="00904C13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 педагогами НЦДЮТ проведено методичний захід «Організація інклюзивного навчання у позашкільному навчальному заході».</w:t>
      </w:r>
    </w:p>
    <w:p w:rsidR="00904C13" w:rsidRDefault="00904C13" w:rsidP="00904C13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базі Нововолинського ліцею №3 фахівцями центру спільно із Богданом Шило було проведено тренінг для учнів «Дружба - єдність несхожих». Ще один захід проведено з елементами музикотерапії «Добро починається з тебе».</w:t>
      </w:r>
    </w:p>
    <w:p w:rsidR="00904C13" w:rsidRDefault="00904C13" w:rsidP="00904C13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 Нововолинському ІРЦ відбулася зустріч із директорами закладів дошкільної освіти з питань організації інклюзивного навчання.</w:t>
      </w:r>
    </w:p>
    <w:p w:rsidR="00904C13" w:rsidRDefault="00904C13" w:rsidP="00904C13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 2021 році фахівці центру брали активну участь у роботі команд психолого-педагогічного супроводу, які працюють в закладах освіти. Загалом було проведено 86 засідань.</w:t>
      </w:r>
    </w:p>
    <w:p w:rsidR="00904C13" w:rsidRDefault="00904C13" w:rsidP="00904C13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Відбувся круглий стіл для педагогів, які працюють в інклюзивних класах  «Аспекти професійної діяльності асистента вчителя та вихователя», а також тренінг «Роль асистента вчителя в команді психолого-педагогічного супроводу».</w:t>
      </w:r>
    </w:p>
    <w:p w:rsidR="00904C13" w:rsidRDefault="00904C13" w:rsidP="00904C13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Вихованці Нововолинського ІРЦ разом із фахівцями центру долучилися до Міжнародного Дня людей із </w:t>
      </w:r>
      <w:r w:rsidR="00957A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синдромом </w:t>
      </w:r>
      <w:proofErr w:type="spellStart"/>
      <w:r w:rsidR="00957A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Дауна</w:t>
      </w:r>
      <w:proofErr w:type="spellEnd"/>
      <w:r w:rsidR="00957A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Дня поширення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інформації про аутизм та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епісиндром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а також до Міжнародного Дня захисту дітей.</w:t>
      </w:r>
    </w:p>
    <w:p w:rsidR="00904C13" w:rsidRPr="00497199" w:rsidRDefault="00904C13" w:rsidP="00904C13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Вже два роки поспіль </w:t>
      </w:r>
      <w:r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для дітей, які отримують послуги в Нововолинському інклюзивно-ресурсному центрі проводяться заходи до дня Св. Миколая, новорічних та різдвяних свят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 підтримки Нововолинської міської ради</w:t>
      </w:r>
      <w:r w:rsidRPr="0049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A13DF2" w:rsidRDefault="00A13DF2" w:rsidP="00EC12FF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0043D" w:rsidRDefault="0010043D" w:rsidP="0010043D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0043D" w:rsidRPr="00497199" w:rsidRDefault="0010043D" w:rsidP="0010043D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12FF" w:rsidRPr="0010043D" w:rsidRDefault="0010043D" w:rsidP="0010043D">
      <w:pPr>
        <w:tabs>
          <w:tab w:val="left" w:pos="518"/>
        </w:tabs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7199">
        <w:rPr>
          <w:rFonts w:ascii="Times New Roman" w:eastAsia="Times New Roman" w:hAnsi="Times New Roman" w:cs="Times New Roman"/>
          <w:sz w:val="28"/>
          <w:szCs w:val="28"/>
          <w:lang w:eastAsia="ru-RU"/>
        </w:rPr>
        <w:t>Директор</w:t>
      </w:r>
      <w:r w:rsidR="00904C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Оксана </w:t>
      </w:r>
      <w:r w:rsidR="008B5227">
        <w:rPr>
          <w:rFonts w:ascii="Times New Roman" w:eastAsia="Times New Roman" w:hAnsi="Times New Roman" w:cs="Times New Roman"/>
          <w:sz w:val="28"/>
          <w:szCs w:val="28"/>
          <w:lang w:eastAsia="ru-RU"/>
        </w:rPr>
        <w:t>МАКАРА</w:t>
      </w:r>
    </w:p>
    <w:sectPr w:rsidR="00EC12FF" w:rsidRPr="0010043D" w:rsidSect="002F38DF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C955F6"/>
    <w:multiLevelType w:val="hybridMultilevel"/>
    <w:tmpl w:val="2CA870B8"/>
    <w:lvl w:ilvl="0" w:tplc="C75CBE3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58E0EA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388E1C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49E9B0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D28F94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C8114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2028AB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46C1B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BDC752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5C877FD3"/>
    <w:multiLevelType w:val="hybridMultilevel"/>
    <w:tmpl w:val="228CD9C0"/>
    <w:lvl w:ilvl="0" w:tplc="219A680C">
      <w:start w:val="1"/>
      <w:numFmt w:val="decimal"/>
      <w:lvlText w:val="%1)"/>
      <w:lvlJc w:val="left"/>
      <w:pPr>
        <w:ind w:left="9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80" w:hanging="360"/>
      </w:pPr>
    </w:lvl>
    <w:lvl w:ilvl="2" w:tplc="0422001B" w:tentative="1">
      <w:start w:val="1"/>
      <w:numFmt w:val="lowerRoman"/>
      <w:lvlText w:val="%3."/>
      <w:lvlJc w:val="right"/>
      <w:pPr>
        <w:ind w:left="2400" w:hanging="180"/>
      </w:pPr>
    </w:lvl>
    <w:lvl w:ilvl="3" w:tplc="0422000F" w:tentative="1">
      <w:start w:val="1"/>
      <w:numFmt w:val="decimal"/>
      <w:lvlText w:val="%4."/>
      <w:lvlJc w:val="left"/>
      <w:pPr>
        <w:ind w:left="3120" w:hanging="360"/>
      </w:pPr>
    </w:lvl>
    <w:lvl w:ilvl="4" w:tplc="04220019" w:tentative="1">
      <w:start w:val="1"/>
      <w:numFmt w:val="lowerLetter"/>
      <w:lvlText w:val="%5."/>
      <w:lvlJc w:val="left"/>
      <w:pPr>
        <w:ind w:left="3840" w:hanging="360"/>
      </w:pPr>
    </w:lvl>
    <w:lvl w:ilvl="5" w:tplc="0422001B" w:tentative="1">
      <w:start w:val="1"/>
      <w:numFmt w:val="lowerRoman"/>
      <w:lvlText w:val="%6."/>
      <w:lvlJc w:val="right"/>
      <w:pPr>
        <w:ind w:left="4560" w:hanging="180"/>
      </w:pPr>
    </w:lvl>
    <w:lvl w:ilvl="6" w:tplc="0422000F" w:tentative="1">
      <w:start w:val="1"/>
      <w:numFmt w:val="decimal"/>
      <w:lvlText w:val="%7."/>
      <w:lvlJc w:val="left"/>
      <w:pPr>
        <w:ind w:left="5280" w:hanging="360"/>
      </w:pPr>
    </w:lvl>
    <w:lvl w:ilvl="7" w:tplc="04220019" w:tentative="1">
      <w:start w:val="1"/>
      <w:numFmt w:val="lowerLetter"/>
      <w:lvlText w:val="%8."/>
      <w:lvlJc w:val="left"/>
      <w:pPr>
        <w:ind w:left="6000" w:hanging="360"/>
      </w:pPr>
    </w:lvl>
    <w:lvl w:ilvl="8" w:tplc="0422001B" w:tentative="1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A2175"/>
    <w:rsid w:val="00082B90"/>
    <w:rsid w:val="000968A2"/>
    <w:rsid w:val="000A2175"/>
    <w:rsid w:val="000F6706"/>
    <w:rsid w:val="0010043D"/>
    <w:rsid w:val="00106E9D"/>
    <w:rsid w:val="00111B26"/>
    <w:rsid w:val="0012767A"/>
    <w:rsid w:val="001471EF"/>
    <w:rsid w:val="00160739"/>
    <w:rsid w:val="00165267"/>
    <w:rsid w:val="0017104B"/>
    <w:rsid w:val="001A799F"/>
    <w:rsid w:val="001B0738"/>
    <w:rsid w:val="001D1208"/>
    <w:rsid w:val="001F46E2"/>
    <w:rsid w:val="00202C61"/>
    <w:rsid w:val="002F38DF"/>
    <w:rsid w:val="00321648"/>
    <w:rsid w:val="00373A1D"/>
    <w:rsid w:val="00375F41"/>
    <w:rsid w:val="003832C4"/>
    <w:rsid w:val="003A11EF"/>
    <w:rsid w:val="003A4B36"/>
    <w:rsid w:val="003D46B3"/>
    <w:rsid w:val="003F1DD0"/>
    <w:rsid w:val="00402A72"/>
    <w:rsid w:val="0042439C"/>
    <w:rsid w:val="00427CFA"/>
    <w:rsid w:val="004678A7"/>
    <w:rsid w:val="00471B64"/>
    <w:rsid w:val="00497199"/>
    <w:rsid w:val="004C658F"/>
    <w:rsid w:val="004F7983"/>
    <w:rsid w:val="005331C2"/>
    <w:rsid w:val="00597658"/>
    <w:rsid w:val="0063355A"/>
    <w:rsid w:val="00654D63"/>
    <w:rsid w:val="00666825"/>
    <w:rsid w:val="00691848"/>
    <w:rsid w:val="0069265A"/>
    <w:rsid w:val="00694CE7"/>
    <w:rsid w:val="00696AAA"/>
    <w:rsid w:val="006E6164"/>
    <w:rsid w:val="0074522E"/>
    <w:rsid w:val="00787117"/>
    <w:rsid w:val="008504F0"/>
    <w:rsid w:val="00850DA2"/>
    <w:rsid w:val="00873E80"/>
    <w:rsid w:val="00874D24"/>
    <w:rsid w:val="00894272"/>
    <w:rsid w:val="008953B4"/>
    <w:rsid w:val="008B5227"/>
    <w:rsid w:val="008C6150"/>
    <w:rsid w:val="00904C13"/>
    <w:rsid w:val="00957233"/>
    <w:rsid w:val="00957ABA"/>
    <w:rsid w:val="0097144B"/>
    <w:rsid w:val="009D7D3F"/>
    <w:rsid w:val="009F4BB5"/>
    <w:rsid w:val="009F6809"/>
    <w:rsid w:val="00A13DF2"/>
    <w:rsid w:val="00AB0C54"/>
    <w:rsid w:val="00AC2A41"/>
    <w:rsid w:val="00AD6CA8"/>
    <w:rsid w:val="00AE73D4"/>
    <w:rsid w:val="00B208EE"/>
    <w:rsid w:val="00B65F39"/>
    <w:rsid w:val="00B708C4"/>
    <w:rsid w:val="00B93566"/>
    <w:rsid w:val="00B951E5"/>
    <w:rsid w:val="00BE69B0"/>
    <w:rsid w:val="00C07BA5"/>
    <w:rsid w:val="00C1045E"/>
    <w:rsid w:val="00C37B32"/>
    <w:rsid w:val="00C7196A"/>
    <w:rsid w:val="00C9022D"/>
    <w:rsid w:val="00CC5107"/>
    <w:rsid w:val="00D2228A"/>
    <w:rsid w:val="00D57FC6"/>
    <w:rsid w:val="00DA0FC8"/>
    <w:rsid w:val="00DB30F2"/>
    <w:rsid w:val="00DC1D5C"/>
    <w:rsid w:val="00E21578"/>
    <w:rsid w:val="00E5068C"/>
    <w:rsid w:val="00E6009E"/>
    <w:rsid w:val="00E825AA"/>
    <w:rsid w:val="00E941BB"/>
    <w:rsid w:val="00EA3FCF"/>
    <w:rsid w:val="00EC12FF"/>
    <w:rsid w:val="00F3189F"/>
    <w:rsid w:val="00F3546B"/>
    <w:rsid w:val="00F41A27"/>
    <w:rsid w:val="00F8723A"/>
    <w:rsid w:val="00FC18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2175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5068C"/>
    <w:pPr>
      <w:ind w:left="720"/>
      <w:contextualSpacing/>
    </w:pPr>
  </w:style>
  <w:style w:type="table" w:styleId="a4">
    <w:name w:val="Table Grid"/>
    <w:basedOn w:val="a1"/>
    <w:uiPriority w:val="39"/>
    <w:rsid w:val="003D46B3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568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289590">
          <w:marLeft w:val="547"/>
          <w:marRight w:val="0"/>
          <w:marTop w:val="6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8207</Words>
  <Characters>4678</Characters>
  <Application>Microsoft Office Word</Application>
  <DocSecurity>0</DocSecurity>
  <Lines>38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Груй СЙ_2</cp:lastModifiedBy>
  <cp:revision>5</cp:revision>
  <dcterms:created xsi:type="dcterms:W3CDTF">2022-02-24T08:57:00Z</dcterms:created>
  <dcterms:modified xsi:type="dcterms:W3CDTF">2022-03-18T10:41:00Z</dcterms:modified>
</cp:coreProperties>
</file>